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2C" w:rsidRDefault="00CD602C" w:rsidP="00CD602C">
      <w:pPr>
        <w:pStyle w:val="NoSpacing"/>
      </w:pPr>
      <w:r>
        <w:rPr>
          <w:u w:val="single"/>
        </w:rPr>
        <w:t>William PYLTON</w:t>
      </w:r>
      <w:r>
        <w:t xml:space="preserve">         (fl.1414)</w:t>
      </w:r>
    </w:p>
    <w:p w:rsidR="00CD602C" w:rsidRDefault="00CD602C" w:rsidP="00CD602C">
      <w:pPr>
        <w:pStyle w:val="NoSpacing"/>
      </w:pPr>
      <w:proofErr w:type="gramStart"/>
      <w:r>
        <w:t>Clerk.</w:t>
      </w:r>
      <w:proofErr w:type="gramEnd"/>
    </w:p>
    <w:p w:rsidR="00CD602C" w:rsidRDefault="00CD602C" w:rsidP="00CD602C">
      <w:pPr>
        <w:pStyle w:val="NoSpacing"/>
      </w:pPr>
    </w:p>
    <w:p w:rsidR="00CD602C" w:rsidRDefault="00CD602C" w:rsidP="00CD602C">
      <w:pPr>
        <w:pStyle w:val="NoSpacing"/>
      </w:pPr>
    </w:p>
    <w:p w:rsidR="00CD602C" w:rsidRDefault="00CD602C" w:rsidP="00CD602C">
      <w:pPr>
        <w:pStyle w:val="NoSpacing"/>
      </w:pPr>
      <w:r>
        <w:t>20 Jan.1414</w:t>
      </w:r>
      <w:r>
        <w:tab/>
        <w:t xml:space="preserve">Settlement of his action against Thomas </w:t>
      </w:r>
      <w:proofErr w:type="spellStart"/>
      <w:proofErr w:type="gramStart"/>
      <w:r>
        <w:t>Claysshe</w:t>
      </w:r>
      <w:proofErr w:type="spellEnd"/>
      <w:r>
        <w:t>(</w:t>
      </w:r>
      <w:proofErr w:type="gramEnd"/>
      <w:r>
        <w:t>q.v.) and his wife,</w:t>
      </w:r>
    </w:p>
    <w:p w:rsidR="00CD602C" w:rsidRDefault="00CD602C" w:rsidP="00CD602C">
      <w:pPr>
        <w:pStyle w:val="NoSpacing"/>
      </w:pPr>
      <w:r>
        <w:tab/>
      </w:r>
      <w:r>
        <w:tab/>
      </w:r>
      <w:proofErr w:type="gramStart"/>
      <w:r>
        <w:t>Isabel(</w:t>
      </w:r>
      <w:proofErr w:type="gramEnd"/>
      <w:r>
        <w:t>q.v.), deforciants of a messuage and a moiety of an acre of land</w:t>
      </w:r>
    </w:p>
    <w:p w:rsidR="00CD602C" w:rsidRDefault="00CD602C" w:rsidP="00CD602C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Barnstaple, Devon.</w:t>
      </w:r>
    </w:p>
    <w:p w:rsidR="00CD602C" w:rsidRDefault="00CD602C" w:rsidP="00CD602C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CD602C" w:rsidRDefault="00CD602C" w:rsidP="00CD602C">
      <w:pPr>
        <w:pStyle w:val="NoSpacing"/>
      </w:pPr>
    </w:p>
    <w:p w:rsidR="00CD602C" w:rsidRDefault="00CD602C" w:rsidP="00CD602C">
      <w:pPr>
        <w:pStyle w:val="NoSpacing"/>
      </w:pPr>
    </w:p>
    <w:p w:rsidR="00CD602C" w:rsidRDefault="00CD602C" w:rsidP="00CD602C">
      <w:pPr>
        <w:pStyle w:val="NoSpacing"/>
      </w:pPr>
      <w:r>
        <w:t>23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02C" w:rsidRDefault="00CD602C" w:rsidP="00920DE3">
      <w:pPr>
        <w:spacing w:after="0" w:line="240" w:lineRule="auto"/>
      </w:pPr>
      <w:r>
        <w:separator/>
      </w:r>
    </w:p>
  </w:endnote>
  <w:endnote w:type="continuationSeparator" w:id="0">
    <w:p w:rsidR="00CD602C" w:rsidRDefault="00CD60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02C" w:rsidRDefault="00CD602C" w:rsidP="00920DE3">
      <w:pPr>
        <w:spacing w:after="0" w:line="240" w:lineRule="auto"/>
      </w:pPr>
      <w:r>
        <w:separator/>
      </w:r>
    </w:p>
  </w:footnote>
  <w:footnote w:type="continuationSeparator" w:id="0">
    <w:p w:rsidR="00CD602C" w:rsidRDefault="00CD60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02C"/>
    <w:rsid w:val="00120749"/>
    <w:rsid w:val="00624CAE"/>
    <w:rsid w:val="00920DE3"/>
    <w:rsid w:val="00C009D8"/>
    <w:rsid w:val="00CD602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60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60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2015-06-17T18:20:00Z</dcterms:created>
  <dcterms:modified xsi:type="dcterms:W3CDTF">2015-06-17T18:21:00Z</dcterms:modified>
</cp:coreProperties>
</file>